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CA18AC" w14:textId="52C99EF6" w:rsidR="009C0D1F" w:rsidRDefault="009C0D1F" w:rsidP="009C0D1F">
      <w:pPr>
        <w:rPr>
          <w:b/>
          <w:bCs/>
        </w:rPr>
      </w:pPr>
      <w:r>
        <w:rPr>
          <w:b/>
          <w:bCs/>
        </w:rPr>
        <w:t xml:space="preserve">Directory entry proforma </w:t>
      </w:r>
    </w:p>
    <w:p w14:paraId="344FE015" w14:textId="207B9985" w:rsidR="00E14910" w:rsidRPr="00E14910" w:rsidRDefault="00BD0336" w:rsidP="00E14910">
      <w:pPr>
        <w:rPr>
          <w:i/>
          <w:iCs/>
        </w:rPr>
      </w:pPr>
      <w:r w:rsidRPr="00E14910">
        <w:rPr>
          <w:i/>
          <w:iCs/>
        </w:rPr>
        <w:t xml:space="preserve">The </w:t>
      </w:r>
      <w:r w:rsidRPr="00E14910">
        <w:rPr>
          <w:b/>
          <w:bCs/>
          <w:i/>
          <w:iCs/>
        </w:rPr>
        <w:t>audience</w:t>
      </w:r>
      <w:r w:rsidRPr="00E14910">
        <w:rPr>
          <w:i/>
          <w:iCs/>
        </w:rPr>
        <w:t xml:space="preserve"> for this</w:t>
      </w:r>
      <w:r w:rsidR="00E14910">
        <w:rPr>
          <w:i/>
          <w:iCs/>
        </w:rPr>
        <w:t xml:space="preserve"> ‘Social Business</w:t>
      </w:r>
      <w:r w:rsidRPr="00E14910">
        <w:rPr>
          <w:i/>
          <w:iCs/>
        </w:rPr>
        <w:t xml:space="preserve"> </w:t>
      </w:r>
      <w:r w:rsidR="00E14910">
        <w:rPr>
          <w:i/>
          <w:iCs/>
        </w:rPr>
        <w:t>D</w:t>
      </w:r>
      <w:r w:rsidRPr="00E14910">
        <w:rPr>
          <w:i/>
          <w:iCs/>
        </w:rPr>
        <w:t>irectory</w:t>
      </w:r>
      <w:r w:rsidR="00E14910">
        <w:rPr>
          <w:i/>
          <w:iCs/>
        </w:rPr>
        <w:t>’</w:t>
      </w:r>
      <w:r w:rsidRPr="00E14910">
        <w:rPr>
          <w:i/>
          <w:iCs/>
        </w:rPr>
        <w:t xml:space="preserve"> is</w:t>
      </w:r>
      <w:r w:rsidR="00E14910" w:rsidRPr="00E14910">
        <w:rPr>
          <w:i/>
          <w:iCs/>
        </w:rPr>
        <w:t xml:space="preserve"> specifically large building suppliers and contractors, and the purpose is to draw their attention to your organisation. </w:t>
      </w:r>
      <w:r w:rsidR="0072034C">
        <w:rPr>
          <w:i/>
          <w:iCs/>
        </w:rPr>
        <w:t xml:space="preserve">Try to present your business offer in a way that appeals to this audience. </w:t>
      </w:r>
    </w:p>
    <w:p w14:paraId="0BB0362E" w14:textId="38B4D947" w:rsidR="0094724F" w:rsidRPr="0072034C" w:rsidRDefault="009C0D1F" w:rsidP="0072034C">
      <w:pPr>
        <w:pStyle w:val="ListParagraph"/>
        <w:numPr>
          <w:ilvl w:val="0"/>
          <w:numId w:val="3"/>
        </w:numPr>
        <w:rPr>
          <w:b/>
          <w:bCs/>
          <w:u w:val="single"/>
        </w:rPr>
      </w:pPr>
      <w:r w:rsidRPr="0072034C">
        <w:rPr>
          <w:b/>
          <w:bCs/>
          <w:u w:val="single"/>
        </w:rPr>
        <w:t xml:space="preserve">Please attach your logo in JPEG </w:t>
      </w:r>
      <w:r w:rsidR="0094724F" w:rsidRPr="0072034C">
        <w:rPr>
          <w:b/>
          <w:bCs/>
          <w:u w:val="single"/>
        </w:rPr>
        <w:t>format</w:t>
      </w:r>
      <w:r w:rsidRPr="0072034C">
        <w:rPr>
          <w:b/>
          <w:bCs/>
          <w:u w:val="single"/>
        </w:rPr>
        <w:t xml:space="preserve">. </w:t>
      </w:r>
    </w:p>
    <w:p w14:paraId="42B86570" w14:textId="77777777" w:rsid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Who: </w:t>
      </w:r>
      <w:r w:rsidRPr="0072034C">
        <w:rPr>
          <w:i/>
          <w:iCs/>
        </w:rPr>
        <w:t xml:space="preserve">Your company name &amp; link to your website. </w:t>
      </w:r>
    </w:p>
    <w:p w14:paraId="48B32E85" w14:textId="77777777" w:rsidR="0072034C" w:rsidRP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Category: </w:t>
      </w:r>
      <w:r>
        <w:t>(we</w:t>
      </w:r>
      <w:r w:rsidR="009C0D1F">
        <w:t xml:space="preserve"> can help adjust this section</w:t>
      </w:r>
      <w:r w:rsidR="0072034C">
        <w:t>,</w:t>
      </w:r>
      <w:r w:rsidR="009C0D1F">
        <w:t xml:space="preserve"> so just put what you think</w:t>
      </w:r>
      <w:r w:rsidR="0072034C">
        <w:t xml:space="preserve"> and refer to the directory for guidance</w:t>
      </w:r>
      <w:r>
        <w:t>)</w:t>
      </w:r>
    </w:p>
    <w:p w14:paraId="04ADD031" w14:textId="77777777" w:rsid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Where: </w:t>
      </w:r>
      <w:r w:rsidRPr="0072034C">
        <w:rPr>
          <w:i/>
          <w:iCs/>
        </w:rPr>
        <w:t>What areas do your services cover?</w:t>
      </w:r>
    </w:p>
    <w:p w14:paraId="3F85EB08" w14:textId="07843BB2" w:rsidR="008137B8" w:rsidRPr="008137B8" w:rsidRDefault="0094724F" w:rsidP="008137B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12529"/>
          <w:kern w:val="0"/>
          <w:sz w:val="24"/>
          <w:szCs w:val="24"/>
          <w:lang w:eastAsia="en-GB"/>
          <w14:ligatures w14:val="none"/>
        </w:rPr>
      </w:pPr>
      <w:r w:rsidRPr="008137B8">
        <w:rPr>
          <w:b/>
          <w:bCs/>
        </w:rPr>
        <w:t xml:space="preserve">What: </w:t>
      </w:r>
      <w:r w:rsidRPr="008137B8">
        <w:rPr>
          <w:i/>
          <w:iCs/>
        </w:rPr>
        <w:t xml:space="preserve">What does your company do? </w:t>
      </w:r>
      <w:r w:rsidR="008137B8" w:rsidRPr="008137B8">
        <w:rPr>
          <w:rFonts w:eastAsia="Times New Roman" w:cstheme="minorHAnsi"/>
          <w:b/>
          <w:bCs/>
          <w:i/>
          <w:iCs/>
          <w:color w:val="212529"/>
          <w:kern w:val="0"/>
          <w:sz w:val="24"/>
          <w:szCs w:val="24"/>
          <w:lang w:eastAsia="en-GB"/>
          <w14:ligatures w14:val="none"/>
        </w:rPr>
        <w:t>Examples of the type of services that could be required:</w:t>
      </w:r>
      <w:r w:rsidR="008137B8" w:rsidRPr="008137B8">
        <w:rPr>
          <w:rFonts w:eastAsia="Times New Roman" w:cstheme="minorHAnsi"/>
          <w:color w:val="212529"/>
          <w:kern w:val="0"/>
          <w:sz w:val="24"/>
          <w:szCs w:val="24"/>
          <w:lang w:eastAsia="en-GB"/>
          <w14:ligatures w14:val="none"/>
        </w:rPr>
        <w:t> PPE Supplier, training, i.e., first aid, events space, public engagement, catering, cleaning, recycling, reuse organisations, PAT Testing, landscaping, printing, graphic design, venue hire.</w:t>
      </w:r>
    </w:p>
    <w:p w14:paraId="48254954" w14:textId="77777777" w:rsid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Why: </w:t>
      </w:r>
      <w:r w:rsidRPr="0072034C">
        <w:rPr>
          <w:i/>
          <w:iCs/>
        </w:rPr>
        <w:t xml:space="preserve">Why should a company choose you over another company? </w:t>
      </w:r>
    </w:p>
    <w:p w14:paraId="530FC686" w14:textId="77777777" w:rsidR="0072034C" w:rsidRP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>Previous clients include:</w:t>
      </w:r>
      <w:r w:rsidRPr="009C0D1F">
        <w:t xml:space="preserve"> </w:t>
      </w:r>
      <w:r w:rsidR="009C0D1F" w:rsidRPr="009C0D1F">
        <w:t>(optional)</w:t>
      </w:r>
    </w:p>
    <w:p w14:paraId="4EE65D6B" w14:textId="28D01DB1" w:rsidR="0094724F" w:rsidRPr="0072034C" w:rsidRDefault="0094724F" w:rsidP="0094724F">
      <w:pPr>
        <w:pStyle w:val="ListParagraph"/>
        <w:numPr>
          <w:ilvl w:val="0"/>
          <w:numId w:val="3"/>
        </w:numPr>
        <w:rPr>
          <w:i/>
          <w:iCs/>
        </w:rPr>
      </w:pPr>
      <w:r w:rsidRPr="0072034C">
        <w:rPr>
          <w:b/>
          <w:bCs/>
        </w:rPr>
        <w:t xml:space="preserve">How: </w:t>
      </w:r>
      <w:r w:rsidRPr="0072034C">
        <w:rPr>
          <w:i/>
          <w:iCs/>
        </w:rPr>
        <w:t xml:space="preserve">How does a company contact you to enquire?  </w:t>
      </w:r>
    </w:p>
    <w:p w14:paraId="26DDBA66" w14:textId="771E15F5" w:rsidR="00025956" w:rsidRPr="009C0D1F" w:rsidRDefault="009C0D1F" w:rsidP="00025956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 xml:space="preserve">See the example below from Move </w:t>
      </w:r>
      <w:proofErr w:type="gramStart"/>
      <w:r>
        <w:rPr>
          <w:rFonts w:eastAsia="Times New Roman"/>
          <w:b/>
          <w:bCs/>
          <w:i/>
          <w:iCs/>
        </w:rPr>
        <w:t>On</w:t>
      </w:r>
      <w:proofErr w:type="gramEnd"/>
      <w:r>
        <w:rPr>
          <w:rFonts w:eastAsia="Times New Roman"/>
          <w:b/>
          <w:bCs/>
          <w:i/>
          <w:iCs/>
        </w:rPr>
        <w:t xml:space="preserve"> Wood Recycling. </w:t>
      </w:r>
    </w:p>
    <w:p w14:paraId="51FBEF76" w14:textId="775A74C2" w:rsidR="0094724F" w:rsidRDefault="00025956" w:rsidP="009C0D1F">
      <w:pPr>
        <w:rPr>
          <w:rFonts w:eastAsia="Times New Roman"/>
        </w:rPr>
      </w:pPr>
      <w:bookmarkStart w:id="0" w:name="_Hlk157595471"/>
      <w:r>
        <w:rPr>
          <w:rFonts w:eastAsia="Times New Roman"/>
        </w:rPr>
        <w:t xml:space="preserve">The Move On wood recycling </w:t>
      </w:r>
      <w:r w:rsidR="009C0D1F">
        <w:rPr>
          <w:rFonts w:eastAsia="Times New Roman"/>
        </w:rPr>
        <w:t xml:space="preserve">entry </w:t>
      </w:r>
      <w:r>
        <w:rPr>
          <w:rFonts w:eastAsia="Times New Roman"/>
        </w:rPr>
        <w:t>has 170 words</w:t>
      </w:r>
      <w:r w:rsidR="009C0D1F">
        <w:rPr>
          <w:rFonts w:eastAsia="Times New Roman"/>
        </w:rPr>
        <w:t xml:space="preserve"> in its what, why</w:t>
      </w:r>
      <w:r w:rsidR="0072034C">
        <w:rPr>
          <w:rFonts w:eastAsia="Times New Roman"/>
        </w:rPr>
        <w:t xml:space="preserve">, and previous partner section, which is ideal for the page, so please </w:t>
      </w:r>
      <w:r w:rsidR="009C0D1F">
        <w:rPr>
          <w:rFonts w:eastAsia="Times New Roman"/>
        </w:rPr>
        <w:t xml:space="preserve">stick to </w:t>
      </w:r>
      <w:bookmarkEnd w:id="0"/>
      <w:r w:rsidR="009C0D1F">
        <w:rPr>
          <w:rFonts w:eastAsia="Times New Roman"/>
        </w:rPr>
        <w:t>this.</w:t>
      </w:r>
    </w:p>
    <w:p w14:paraId="540CE4E7" w14:textId="261A9C6D" w:rsidR="009C0D1F" w:rsidRDefault="009C0D1F" w:rsidP="009C0D1F">
      <w:r>
        <w:rPr>
          <w:noProof/>
        </w:rPr>
        <w:drawing>
          <wp:inline distT="0" distB="0" distL="0" distR="0" wp14:anchorId="65EFC482" wp14:editId="142F163A">
            <wp:extent cx="5731510" cy="4249420"/>
            <wp:effectExtent l="0" t="0" r="2540" b="0"/>
            <wp:docPr id="1713440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440188" name="Picture 17134401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4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F1AA1" w14:textId="77777777" w:rsidR="009C0D1F" w:rsidRDefault="009C0D1F"/>
    <w:sectPr w:rsidR="009C0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567116"/>
    <w:multiLevelType w:val="hybridMultilevel"/>
    <w:tmpl w:val="AC34B0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154D"/>
    <w:multiLevelType w:val="hybridMultilevel"/>
    <w:tmpl w:val="2FE4C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27C9B"/>
    <w:multiLevelType w:val="hybridMultilevel"/>
    <w:tmpl w:val="9CA033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1905">
    <w:abstractNumId w:val="1"/>
  </w:num>
  <w:num w:numId="2" w16cid:durableId="781924710">
    <w:abstractNumId w:val="2"/>
  </w:num>
  <w:num w:numId="3" w16cid:durableId="2109151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4F"/>
    <w:rsid w:val="00025956"/>
    <w:rsid w:val="0046612B"/>
    <w:rsid w:val="00517916"/>
    <w:rsid w:val="006D7395"/>
    <w:rsid w:val="0072034C"/>
    <w:rsid w:val="008137B8"/>
    <w:rsid w:val="008218EC"/>
    <w:rsid w:val="0094724F"/>
    <w:rsid w:val="009C0D1F"/>
    <w:rsid w:val="00BD0336"/>
    <w:rsid w:val="00E1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D4AB5"/>
  <w15:docId w15:val="{B28E24F3-222A-4F7C-8050-C529173F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Addington</dc:creator>
  <cp:keywords/>
  <dc:description/>
  <cp:lastModifiedBy>Claire Darlow</cp:lastModifiedBy>
  <cp:revision>3</cp:revision>
  <dcterms:created xsi:type="dcterms:W3CDTF">2024-04-16T15:16:00Z</dcterms:created>
  <dcterms:modified xsi:type="dcterms:W3CDTF">2024-04-16T18:02:00Z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10109585-d804-4e7a-83cc-9467005d91bc</vt:lpwstr>
  </property>
</Properties>
</file>